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cs="Arial" w:asciiTheme="majorEastAsia" w:hAnsiTheme="majorEastAsia" w:eastAsiaTheme="majorEastAsia"/>
          <w:b/>
          <w:sz w:val="28"/>
          <w:szCs w:val="28"/>
        </w:rPr>
      </w:pPr>
      <w:r>
        <w:rPr>
          <w:rFonts w:hint="eastAsia" w:ascii="微软雅黑" w:hAnsi="微软雅黑" w:eastAsia="微软雅黑" w:cs="Arial"/>
          <w:b/>
          <w:color w:val="B10820"/>
          <w:sz w:val="32"/>
          <w:szCs w:val="32"/>
        </w:rPr>
        <w:drawing>
          <wp:inline distT="0" distB="0" distL="0" distR="0">
            <wp:extent cx="5486400" cy="916305"/>
            <wp:effectExtent l="0" t="0" r="0" b="17145"/>
            <wp:docPr id="9" name="图片 9" descr="C:\Users\Administrator\Desktop\页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Desktop\页头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6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center"/>
        <w:rPr>
          <w:rFonts w:hint="eastAsia" w:cs="Arial" w:asciiTheme="majorEastAsia" w:hAnsiTheme="majorEastAsia" w:eastAsiaTheme="majorEastAsia"/>
          <w:b/>
          <w:sz w:val="28"/>
          <w:szCs w:val="28"/>
        </w:rPr>
      </w:pPr>
    </w:p>
    <w:p>
      <w:pPr>
        <w:autoSpaceDE w:val="0"/>
        <w:autoSpaceDN w:val="0"/>
        <w:adjustRightInd w:val="0"/>
        <w:jc w:val="center"/>
        <w:rPr>
          <w:rFonts w:hint="eastAsia" w:cs="Arial" w:asciiTheme="majorEastAsia" w:hAnsiTheme="majorEastAsia" w:eastAsiaTheme="majorEastAsia"/>
          <w:b/>
          <w:sz w:val="28"/>
          <w:szCs w:val="28"/>
        </w:rPr>
      </w:pPr>
    </w:p>
    <w:p>
      <w:pPr>
        <w:autoSpaceDE w:val="0"/>
        <w:autoSpaceDN w:val="0"/>
        <w:adjustRightInd w:val="0"/>
        <w:jc w:val="center"/>
        <w:rPr>
          <w:rFonts w:cs="Arial" w:asciiTheme="majorEastAsia" w:hAnsiTheme="majorEastAsia" w:eastAsiaTheme="majorEastAsia"/>
          <w:b/>
          <w:sz w:val="28"/>
          <w:szCs w:val="28"/>
        </w:rPr>
      </w:pPr>
      <w:r>
        <w:rPr>
          <w:rFonts w:hint="eastAsia" w:cs="Arial" w:asciiTheme="majorEastAsia" w:hAnsiTheme="majorEastAsia" w:eastAsiaTheme="majorEastAsia"/>
          <w:b/>
          <w:sz w:val="28"/>
          <w:szCs w:val="28"/>
        </w:rPr>
        <w:t>报名回执</w:t>
      </w:r>
      <w:bookmarkStart w:id="0" w:name="_GoBack"/>
      <w:bookmarkEnd w:id="0"/>
    </w:p>
    <w:p>
      <w:pPr>
        <w:autoSpaceDE w:val="0"/>
        <w:autoSpaceDN w:val="0"/>
        <w:adjustRightInd w:val="0"/>
        <w:jc w:val="center"/>
        <w:rPr>
          <w:rFonts w:cs="Arial" w:asciiTheme="majorEastAsia" w:hAnsiTheme="majorEastAsia" w:eastAsiaTheme="majorEastAsia"/>
          <w:b/>
          <w:sz w:val="28"/>
          <w:szCs w:val="28"/>
        </w:rPr>
      </w:pPr>
    </w:p>
    <w:p>
      <w:pPr>
        <w:autoSpaceDE w:val="0"/>
        <w:autoSpaceDN w:val="0"/>
        <w:adjustRightInd w:val="0"/>
        <w:rPr>
          <w:rFonts w:cs="Arial" w:asciiTheme="majorEastAsia" w:hAnsiTheme="majorEastAsia" w:eastAsiaTheme="majorEastAsia"/>
        </w:rPr>
      </w:pPr>
      <w:r>
        <w:rPr>
          <w:rFonts w:hint="eastAsia" w:cs="Arial" w:asciiTheme="majorEastAsia" w:hAnsiTheme="majorEastAsia" w:eastAsiaTheme="majorEastAsia"/>
          <w:b/>
        </w:rPr>
        <w:t>如需参与请填写报名回执，于</w:t>
      </w:r>
      <w:r>
        <w:rPr>
          <w:rFonts w:cs="Arial" w:asciiTheme="majorEastAsia" w:hAnsiTheme="majorEastAsia" w:eastAsiaTheme="majorEastAsia"/>
          <w:b/>
          <w:color w:val="B10820"/>
        </w:rPr>
        <w:t>8</w:t>
      </w:r>
      <w:r>
        <w:rPr>
          <w:rFonts w:hint="eastAsia" w:cs="Arial" w:asciiTheme="majorEastAsia" w:hAnsiTheme="majorEastAsia" w:eastAsiaTheme="majorEastAsia"/>
          <w:b/>
          <w:color w:val="B10820"/>
        </w:rPr>
        <w:t>月</w:t>
      </w:r>
      <w:r>
        <w:rPr>
          <w:rFonts w:cs="Arial" w:asciiTheme="majorEastAsia" w:hAnsiTheme="majorEastAsia" w:eastAsiaTheme="majorEastAsia"/>
          <w:b/>
          <w:color w:val="B10820"/>
        </w:rPr>
        <w:t>4</w:t>
      </w:r>
      <w:r>
        <w:rPr>
          <w:rFonts w:hint="eastAsia" w:cs="Arial" w:asciiTheme="majorEastAsia" w:hAnsiTheme="majorEastAsia" w:eastAsiaTheme="majorEastAsia"/>
          <w:b/>
          <w:color w:val="B10820"/>
        </w:rPr>
        <w:t>日之前</w:t>
      </w:r>
      <w:r>
        <w:rPr>
          <w:rFonts w:hint="eastAsia" w:cs="Arial" w:asciiTheme="majorEastAsia" w:hAnsiTheme="majorEastAsia" w:eastAsiaTheme="majorEastAsia"/>
          <w:b/>
        </w:rPr>
        <w:t>回传至动力电池应用分会：</w:t>
      </w:r>
    </w:p>
    <w:p>
      <w:pPr>
        <w:tabs>
          <w:tab w:val="left" w:pos="3330"/>
        </w:tabs>
        <w:autoSpaceDE w:val="0"/>
        <w:autoSpaceDN w:val="0"/>
        <w:adjustRightInd w:val="0"/>
        <w:rPr>
          <w:rFonts w:cs="Arial" w:asciiTheme="majorEastAsia" w:hAnsiTheme="majorEastAsia" w:eastAsiaTheme="majorEastAsia"/>
          <w:color w:val="000000"/>
        </w:rPr>
      </w:pPr>
      <w:r>
        <w:rPr>
          <w:rFonts w:hint="eastAsia" w:cs="Arial" w:asciiTheme="majorEastAsia" w:hAnsiTheme="majorEastAsia" w:eastAsiaTheme="majorEastAsia"/>
          <w:b/>
          <w:color w:val="000000"/>
        </w:rPr>
        <w:t>报名联系人：</w:t>
      </w:r>
    </w:p>
    <w:tbl>
      <w:tblPr>
        <w:tblStyle w:val="4"/>
        <w:tblW w:w="8856" w:type="dxa"/>
        <w:tblInd w:w="0" w:type="dxa"/>
        <w:tblBorders>
          <w:top w:val="single" w:color="B10820" w:sz="12" w:space="0"/>
          <w:left w:val="single" w:color="B10820" w:sz="12" w:space="0"/>
          <w:bottom w:val="single" w:color="B10820" w:sz="12" w:space="0"/>
          <w:right w:val="single" w:color="B10820" w:sz="12" w:space="0"/>
          <w:insideH w:val="single" w:color="B10820" w:sz="12" w:space="0"/>
          <w:insideV w:val="single" w:color="B1082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690"/>
        <w:gridCol w:w="1170"/>
        <w:gridCol w:w="2448"/>
      </w:tblGrid>
      <w:tr>
        <w:tblPrEx>
          <w:tblBorders>
            <w:top w:val="single" w:color="B10820" w:sz="12" w:space="0"/>
            <w:left w:val="single" w:color="B10820" w:sz="12" w:space="0"/>
            <w:bottom w:val="single" w:color="B10820" w:sz="12" w:space="0"/>
            <w:right w:val="single" w:color="B10820" w:sz="12" w:space="0"/>
            <w:insideH w:val="single" w:color="B10820" w:sz="12" w:space="0"/>
            <w:insideV w:val="single" w:color="B1082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auto" w:fill="auto"/>
          </w:tcPr>
          <w:p>
            <w:pPr>
              <w:widowControl w:val="0"/>
              <w:jc w:val="both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hint="eastAsia" w:asciiTheme="majorEastAsia" w:hAnsiTheme="majorEastAsia" w:eastAsiaTheme="majorEastAsia"/>
                <w:kern w:val="2"/>
              </w:rPr>
              <w:t>公司名称：</w:t>
            </w:r>
          </w:p>
        </w:tc>
        <w:tc>
          <w:tcPr>
            <w:tcW w:w="3690" w:type="dxa"/>
            <w:shd w:val="clear" w:color="auto" w:fill="auto"/>
          </w:tcPr>
          <w:p>
            <w:pPr>
              <w:widowControl w:val="0"/>
              <w:jc w:val="both"/>
              <w:rPr>
                <w:rFonts w:asciiTheme="majorEastAsia" w:hAnsiTheme="majorEastAsia" w:eastAsiaTheme="majorEastAsia"/>
                <w:kern w:val="2"/>
              </w:rPr>
            </w:pPr>
          </w:p>
        </w:tc>
        <w:tc>
          <w:tcPr>
            <w:tcW w:w="1170" w:type="dxa"/>
            <w:shd w:val="clear" w:color="auto" w:fill="auto"/>
          </w:tcPr>
          <w:p>
            <w:pPr>
              <w:widowControl w:val="0"/>
              <w:jc w:val="both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hint="eastAsia" w:asciiTheme="majorEastAsia" w:hAnsiTheme="majorEastAsia" w:eastAsiaTheme="majorEastAsia"/>
                <w:kern w:val="2"/>
              </w:rPr>
              <w:t>姓名：</w:t>
            </w:r>
          </w:p>
        </w:tc>
        <w:tc>
          <w:tcPr>
            <w:tcW w:w="2448" w:type="dxa"/>
            <w:shd w:val="clear" w:color="auto" w:fill="auto"/>
          </w:tcPr>
          <w:p>
            <w:pPr>
              <w:widowControl w:val="0"/>
              <w:jc w:val="both"/>
              <w:rPr>
                <w:rFonts w:asciiTheme="majorEastAsia" w:hAnsiTheme="majorEastAsia" w:eastAsiaTheme="majorEastAsia"/>
                <w:color w:val="595959"/>
                <w:kern w:val="2"/>
              </w:rPr>
            </w:pPr>
          </w:p>
        </w:tc>
      </w:tr>
      <w:tr>
        <w:tblPrEx>
          <w:tblBorders>
            <w:top w:val="single" w:color="B10820" w:sz="12" w:space="0"/>
            <w:left w:val="single" w:color="B10820" w:sz="12" w:space="0"/>
            <w:bottom w:val="single" w:color="B10820" w:sz="12" w:space="0"/>
            <w:right w:val="single" w:color="B10820" w:sz="12" w:space="0"/>
            <w:insideH w:val="single" w:color="B10820" w:sz="12" w:space="0"/>
            <w:insideV w:val="single" w:color="B1082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auto" w:fill="auto"/>
          </w:tcPr>
          <w:p>
            <w:pPr>
              <w:widowControl w:val="0"/>
              <w:jc w:val="both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hint="eastAsia" w:asciiTheme="majorEastAsia" w:hAnsiTheme="majorEastAsia" w:eastAsiaTheme="majorEastAsia"/>
                <w:kern w:val="2"/>
              </w:rPr>
              <w:t>公司地址：</w:t>
            </w:r>
          </w:p>
        </w:tc>
        <w:tc>
          <w:tcPr>
            <w:tcW w:w="3690" w:type="dxa"/>
            <w:shd w:val="clear" w:color="auto" w:fill="auto"/>
          </w:tcPr>
          <w:p>
            <w:pPr>
              <w:widowControl w:val="0"/>
              <w:jc w:val="both"/>
              <w:rPr>
                <w:rFonts w:asciiTheme="majorEastAsia" w:hAnsiTheme="majorEastAsia" w:eastAsiaTheme="majorEastAsia"/>
                <w:kern w:val="2"/>
              </w:rPr>
            </w:pPr>
          </w:p>
        </w:tc>
        <w:tc>
          <w:tcPr>
            <w:tcW w:w="1170" w:type="dxa"/>
            <w:shd w:val="clear" w:color="auto" w:fill="auto"/>
          </w:tcPr>
          <w:p>
            <w:pPr>
              <w:widowControl w:val="0"/>
              <w:jc w:val="both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hint="eastAsia" w:asciiTheme="majorEastAsia" w:hAnsiTheme="majorEastAsia" w:eastAsiaTheme="majorEastAsia"/>
                <w:kern w:val="2"/>
              </w:rPr>
              <w:t>电话：</w:t>
            </w:r>
          </w:p>
        </w:tc>
        <w:tc>
          <w:tcPr>
            <w:tcW w:w="2448" w:type="dxa"/>
            <w:shd w:val="clear" w:color="auto" w:fill="auto"/>
          </w:tcPr>
          <w:p>
            <w:pPr>
              <w:widowControl w:val="0"/>
              <w:jc w:val="both"/>
              <w:rPr>
                <w:rFonts w:asciiTheme="majorEastAsia" w:hAnsiTheme="majorEastAsia" w:eastAsiaTheme="majorEastAsia"/>
                <w:color w:val="595959"/>
                <w:kern w:val="2"/>
              </w:rPr>
            </w:pPr>
          </w:p>
        </w:tc>
      </w:tr>
      <w:tr>
        <w:tblPrEx>
          <w:tblBorders>
            <w:top w:val="single" w:color="B10820" w:sz="12" w:space="0"/>
            <w:left w:val="single" w:color="B10820" w:sz="12" w:space="0"/>
            <w:bottom w:val="single" w:color="B10820" w:sz="12" w:space="0"/>
            <w:right w:val="single" w:color="B10820" w:sz="12" w:space="0"/>
            <w:insideH w:val="single" w:color="B10820" w:sz="12" w:space="0"/>
            <w:insideV w:val="single" w:color="B1082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auto" w:fill="auto"/>
          </w:tcPr>
          <w:p>
            <w:pPr>
              <w:widowControl w:val="0"/>
              <w:jc w:val="both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hint="eastAsia" w:asciiTheme="majorEastAsia" w:hAnsiTheme="majorEastAsia" w:eastAsiaTheme="majorEastAsia"/>
                <w:kern w:val="2"/>
              </w:rPr>
              <w:t>手机：</w:t>
            </w:r>
          </w:p>
        </w:tc>
        <w:tc>
          <w:tcPr>
            <w:tcW w:w="3690" w:type="dxa"/>
            <w:shd w:val="clear" w:color="auto" w:fill="auto"/>
          </w:tcPr>
          <w:p>
            <w:pPr>
              <w:widowControl w:val="0"/>
              <w:jc w:val="both"/>
              <w:rPr>
                <w:rFonts w:asciiTheme="majorEastAsia" w:hAnsiTheme="majorEastAsia" w:eastAsiaTheme="majorEastAsia"/>
                <w:kern w:val="2"/>
              </w:rPr>
            </w:pPr>
          </w:p>
        </w:tc>
        <w:tc>
          <w:tcPr>
            <w:tcW w:w="1170" w:type="dxa"/>
            <w:shd w:val="clear" w:color="auto" w:fill="auto"/>
          </w:tcPr>
          <w:p>
            <w:pPr>
              <w:widowControl w:val="0"/>
              <w:jc w:val="both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hint="eastAsia" w:asciiTheme="majorEastAsia" w:hAnsiTheme="majorEastAsia" w:eastAsiaTheme="majorEastAsia"/>
                <w:kern w:val="2"/>
              </w:rPr>
              <w:t>邮箱：</w:t>
            </w:r>
          </w:p>
        </w:tc>
        <w:tc>
          <w:tcPr>
            <w:tcW w:w="2448" w:type="dxa"/>
            <w:shd w:val="clear" w:color="auto" w:fill="auto"/>
          </w:tcPr>
          <w:p>
            <w:pPr>
              <w:widowControl w:val="0"/>
              <w:jc w:val="both"/>
              <w:rPr>
                <w:rFonts w:asciiTheme="majorEastAsia" w:hAnsiTheme="majorEastAsia" w:eastAsiaTheme="majorEastAsia"/>
                <w:color w:val="595959"/>
                <w:kern w:val="2"/>
              </w:rPr>
            </w:pPr>
          </w:p>
        </w:tc>
      </w:tr>
    </w:tbl>
    <w:p>
      <w:pPr>
        <w:rPr>
          <w:rFonts w:ascii="微软雅黑" w:hAnsi="微软雅黑" w:eastAsia="微软雅黑" w:cs="Arial"/>
        </w:rPr>
      </w:pPr>
    </w:p>
    <w:p>
      <w:pPr>
        <w:jc w:val="center"/>
        <w:rPr>
          <w:rFonts w:ascii="微软雅黑" w:hAnsi="微软雅黑" w:eastAsia="微软雅黑" w:cs="Arial"/>
          <w:b/>
          <w:color w:val="B10820"/>
          <w:sz w:val="40"/>
          <w:szCs w:val="40"/>
        </w:rPr>
      </w:pPr>
      <w:r>
        <w:rPr>
          <w:rFonts w:ascii="微软雅黑" w:hAnsi="微软雅黑" w:eastAsia="微软雅黑" w:cs="Arial"/>
          <w:b/>
          <w:color w:val="B10820"/>
          <w:sz w:val="40"/>
          <w:szCs w:val="40"/>
        </w:rPr>
        <w:drawing>
          <wp:inline distT="0" distB="0" distL="0" distR="0">
            <wp:extent cx="54864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 w:cs="Arial"/>
          <w:b/>
          <w:color w:val="B10820"/>
          <w:sz w:val="40"/>
          <w:szCs w:val="40"/>
        </w:rPr>
      </w:pPr>
    </w:p>
    <w:p>
      <w:pPr>
        <w:jc w:val="center"/>
        <w:rPr>
          <w:rFonts w:ascii="微软雅黑" w:hAnsi="微软雅黑" w:eastAsia="微软雅黑" w:cs="Arial"/>
          <w:b/>
          <w:color w:val="B10820"/>
          <w:sz w:val="40"/>
          <w:szCs w:val="40"/>
        </w:rPr>
      </w:pPr>
      <w:r>
        <w:rPr>
          <w:rFonts w:hint="eastAsia" w:ascii="微软雅黑" w:hAnsi="微软雅黑" w:eastAsia="微软雅黑" w:cs="Arial"/>
          <w:b/>
          <w:color w:val="B10820"/>
          <w:sz w:val="40"/>
          <w:szCs w:val="40"/>
        </w:rPr>
        <w:t>日程安排</w:t>
      </w:r>
    </w:p>
    <w:p>
      <w:pPr>
        <w:jc w:val="center"/>
        <w:rPr>
          <w:rFonts w:ascii="微软雅黑" w:hAnsi="微软雅黑" w:eastAsia="微软雅黑" w:cs="Arial"/>
        </w:rPr>
      </w:pPr>
    </w:p>
    <w:tbl>
      <w:tblPr>
        <w:tblStyle w:val="3"/>
        <w:tblW w:w="842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7"/>
        <w:gridCol w:w="636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1082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时间</w:t>
            </w:r>
          </w:p>
        </w:tc>
        <w:tc>
          <w:tcPr>
            <w:tcW w:w="63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1082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议程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09:30-10:00</w:t>
            </w:r>
          </w:p>
        </w:tc>
        <w:tc>
          <w:tcPr>
            <w:tcW w:w="6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客户签到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10:00-10:</w:t>
            </w:r>
            <w:r>
              <w:rPr>
                <w:rFonts w:hint="eastAsia" w:ascii="微软雅黑" w:hAnsi="微软雅黑" w:eastAsia="微软雅黑"/>
              </w:rPr>
              <w:t>15</w:t>
            </w:r>
          </w:p>
        </w:tc>
        <w:tc>
          <w:tcPr>
            <w:tcW w:w="6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嘉宾致词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10:</w:t>
            </w:r>
            <w:r>
              <w:rPr>
                <w:rFonts w:hint="eastAsia" w:ascii="微软雅黑" w:hAnsi="微软雅黑" w:eastAsia="微软雅黑"/>
              </w:rPr>
              <w:t>15</w:t>
            </w:r>
            <w:r>
              <w:rPr>
                <w:rFonts w:ascii="微软雅黑" w:hAnsi="微软雅黑" w:eastAsia="微软雅黑"/>
              </w:rPr>
              <w:t>-10:</w:t>
            </w:r>
            <w:r>
              <w:rPr>
                <w:rFonts w:hint="eastAsia" w:ascii="微软雅黑" w:hAnsi="微软雅黑" w:eastAsia="微软雅黑"/>
              </w:rPr>
              <w:t>25</w:t>
            </w:r>
          </w:p>
        </w:tc>
        <w:tc>
          <w:tcPr>
            <w:tcW w:w="6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合作备忘录签署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10:25-10:30</w:t>
            </w:r>
          </w:p>
        </w:tc>
        <w:tc>
          <w:tcPr>
            <w:tcW w:w="6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10:30-11:30</w:t>
            </w:r>
          </w:p>
        </w:tc>
        <w:tc>
          <w:tcPr>
            <w:tcW w:w="6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北美动力和储能电池法规与标准简介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11:30-12:00</w:t>
            </w:r>
          </w:p>
        </w:tc>
        <w:tc>
          <w:tcPr>
            <w:tcW w:w="6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UL</w:t>
            </w:r>
            <w:r>
              <w:rPr>
                <w:rFonts w:hint="eastAsia" w:ascii="微软雅黑" w:hAnsi="微软雅黑" w:eastAsia="微软雅黑"/>
              </w:rPr>
              <w:t>电池全球准入服务介绍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12:00-12:45</w:t>
            </w:r>
          </w:p>
        </w:tc>
        <w:tc>
          <w:tcPr>
            <w:tcW w:w="6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午餐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12:45-13:45</w:t>
            </w:r>
          </w:p>
        </w:tc>
        <w:tc>
          <w:tcPr>
            <w:tcW w:w="6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电池安全风险与案例分享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13:45-14:45</w:t>
            </w:r>
          </w:p>
        </w:tc>
        <w:tc>
          <w:tcPr>
            <w:tcW w:w="6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实验室参观&amp;茶歇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14:45-15:45</w:t>
            </w:r>
          </w:p>
        </w:tc>
        <w:tc>
          <w:tcPr>
            <w:tcW w:w="6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专家对话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15:45</w:t>
            </w:r>
          </w:p>
        </w:tc>
        <w:tc>
          <w:tcPr>
            <w:tcW w:w="6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微软雅黑" w:hAnsi="微软雅黑" w:eastAsia="微软雅黑" w:cs="宋体"/>
              </w:rPr>
            </w:pPr>
            <w:r>
              <w:rPr>
                <w:rFonts w:hint="eastAsia" w:ascii="微软雅黑" w:hAnsi="微软雅黑" w:eastAsia="微软雅黑"/>
              </w:rPr>
              <w:t>集体合影</w:t>
            </w:r>
            <w:r>
              <w:rPr>
                <w:rFonts w:hint="eastAsia" w:ascii="微软雅黑" w:hAnsi="微软雅黑" w:eastAsia="微软雅黑" w:cs="宋体"/>
              </w:rPr>
              <w:t>&amp;</w:t>
            </w:r>
            <w:r>
              <w:rPr>
                <w:rFonts w:hint="eastAsia" w:ascii="微软雅黑" w:hAnsi="微软雅黑" w:eastAsia="微软雅黑"/>
              </w:rPr>
              <w:t>闭幕</w:t>
            </w:r>
          </w:p>
        </w:tc>
      </w:tr>
    </w:tbl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 w:cs="Arial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 xml:space="preserve">  *最终活动日程请以当天安排为准</w:t>
      </w:r>
    </w:p>
    <w:p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楷体_GB2312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E241E"/>
    <w:rsid w:val="124E24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2017-07-20T07:27:00Z</dcterms:created>
  <dc:creator>Administrator</dc:creator>
  <cp:lastModifiedBy>Administrator</cp:lastModifiedBy>
  <dcterms:modified xsi:type="dcterms:W3CDTF">2017-07-20T07:28:07Z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